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8A3C" w14:textId="66BEFCEB" w:rsidR="0005286A" w:rsidRPr="006B4098" w:rsidRDefault="0005286A" w:rsidP="00130F00">
      <w:pPr>
        <w:spacing w:after="360"/>
        <w:jc w:val="center"/>
        <w:rPr>
          <w:rFonts w:ascii="Arial Nova Light" w:hAnsi="Arial Nova Light" w:cs="Calibri Light"/>
          <w:b/>
          <w:lang w:val="pl-PL"/>
        </w:rPr>
      </w:pPr>
      <w:r w:rsidRPr="006B4098">
        <w:rPr>
          <w:rFonts w:ascii="Arial Nova Light" w:hAnsi="Arial Nova Light" w:cs="Calibri Light"/>
          <w:b/>
          <w:lang w:val="pl-PL"/>
        </w:rPr>
        <w:t xml:space="preserve">Formularz </w:t>
      </w:r>
      <w:r w:rsidR="00E06E3D" w:rsidRPr="006B4098">
        <w:rPr>
          <w:rFonts w:ascii="Arial Nova Light" w:hAnsi="Arial Nova Light" w:cs="Calibri Light"/>
          <w:b/>
          <w:lang w:val="pl-PL"/>
        </w:rPr>
        <w:t xml:space="preserve">zgłaszania </w:t>
      </w:r>
      <w:r w:rsidR="00693FF0" w:rsidRPr="006B4098">
        <w:rPr>
          <w:rFonts w:ascii="Arial Nova Light" w:hAnsi="Arial Nova Light" w:cs="Calibri Light"/>
          <w:b/>
          <w:lang w:val="pl-PL"/>
        </w:rPr>
        <w:t xml:space="preserve">opinii, </w:t>
      </w:r>
      <w:r w:rsidR="00E06E3D" w:rsidRPr="006B4098">
        <w:rPr>
          <w:rFonts w:ascii="Arial Nova Light" w:hAnsi="Arial Nova Light" w:cs="Calibri Light"/>
          <w:b/>
          <w:lang w:val="pl-PL"/>
        </w:rPr>
        <w:t>uwag</w:t>
      </w:r>
      <w:r w:rsidR="00FC3657" w:rsidRPr="006B4098">
        <w:rPr>
          <w:rFonts w:ascii="Arial Nova Light" w:hAnsi="Arial Nova Light" w:cs="Calibri Light"/>
          <w:b/>
          <w:lang w:val="pl-PL"/>
        </w:rPr>
        <w:t xml:space="preserve"> i </w:t>
      </w:r>
      <w:r w:rsidR="00693FF0" w:rsidRPr="006B4098">
        <w:rPr>
          <w:rFonts w:ascii="Arial Nova Light" w:hAnsi="Arial Nova Light" w:cs="Calibri Light"/>
          <w:b/>
          <w:lang w:val="pl-PL"/>
        </w:rPr>
        <w:t>propozycji zmian</w:t>
      </w:r>
      <w:r w:rsidRPr="006B4098">
        <w:rPr>
          <w:rFonts w:ascii="Arial Nova Light" w:hAnsi="Arial Nova Light" w:cs="Calibri Light"/>
          <w:b/>
          <w:lang w:val="pl-PL"/>
        </w:rPr>
        <w:t xml:space="preserve"> do projektu „Strategii R</w:t>
      </w:r>
      <w:r w:rsidR="002118DC" w:rsidRPr="006B4098">
        <w:rPr>
          <w:rFonts w:ascii="Arial Nova Light" w:hAnsi="Arial Nova Light" w:cs="Calibri Light"/>
          <w:b/>
          <w:lang w:val="pl-PL"/>
        </w:rPr>
        <w:t xml:space="preserve">ozwiązywania Problemów Społecznych </w:t>
      </w:r>
      <w:r w:rsidR="00976727" w:rsidRPr="006B4098">
        <w:rPr>
          <w:rFonts w:ascii="Arial Nova Light" w:hAnsi="Arial Nova Light" w:cs="Calibri Light"/>
          <w:b/>
          <w:lang w:val="pl-PL"/>
        </w:rPr>
        <w:br/>
      </w:r>
      <w:r w:rsidR="00FB7D7B" w:rsidRPr="006B4098">
        <w:rPr>
          <w:rFonts w:ascii="Arial Nova Light" w:hAnsi="Arial Nova Light" w:cs="Calibri Light"/>
          <w:b/>
          <w:lang w:val="pl-PL"/>
        </w:rPr>
        <w:t>Gminy S</w:t>
      </w:r>
      <w:r w:rsidR="00976727" w:rsidRPr="006B4098">
        <w:rPr>
          <w:rFonts w:ascii="Arial Nova Light" w:hAnsi="Arial Nova Light" w:cs="Calibri Light"/>
          <w:b/>
          <w:lang w:val="pl-PL"/>
        </w:rPr>
        <w:t>trzelce Opolskie</w:t>
      </w:r>
      <w:r w:rsidR="00FB7D7B" w:rsidRPr="006B4098">
        <w:rPr>
          <w:rFonts w:ascii="Arial Nova Light" w:hAnsi="Arial Nova Light" w:cs="Calibri Light"/>
          <w:b/>
          <w:lang w:val="pl-PL"/>
        </w:rPr>
        <w:t xml:space="preserve"> na</w:t>
      </w:r>
      <w:r w:rsidR="00976727" w:rsidRPr="006B4098">
        <w:rPr>
          <w:rFonts w:ascii="Arial Nova Light" w:hAnsi="Arial Nova Light" w:cs="Calibri Light"/>
          <w:b/>
          <w:lang w:val="pl-PL"/>
        </w:rPr>
        <w:t> </w:t>
      </w:r>
      <w:r w:rsidR="00FB7D7B" w:rsidRPr="006B4098">
        <w:rPr>
          <w:rFonts w:ascii="Arial Nova Light" w:hAnsi="Arial Nova Light" w:cs="Calibri Light"/>
          <w:b/>
          <w:lang w:val="pl-PL"/>
        </w:rPr>
        <w:t>lata</w:t>
      </w:r>
      <w:r w:rsidR="00976727" w:rsidRPr="006B4098">
        <w:rPr>
          <w:rFonts w:ascii="Arial Nova Light" w:hAnsi="Arial Nova Light" w:cs="Calibri Light"/>
          <w:b/>
          <w:lang w:val="pl-PL"/>
        </w:rPr>
        <w:t> </w:t>
      </w:r>
      <w:r w:rsidR="00FB7D7B" w:rsidRPr="006B4098">
        <w:rPr>
          <w:rFonts w:ascii="Arial Nova Light" w:hAnsi="Arial Nova Light" w:cs="Calibri Light"/>
          <w:b/>
          <w:lang w:val="pl-PL"/>
        </w:rPr>
        <w:t>202</w:t>
      </w:r>
      <w:r w:rsidR="00B57503" w:rsidRPr="006B4098">
        <w:rPr>
          <w:rFonts w:ascii="Arial Nova Light" w:hAnsi="Arial Nova Light" w:cs="Calibri Light"/>
          <w:b/>
          <w:lang w:val="pl-PL"/>
        </w:rPr>
        <w:t>7</w:t>
      </w:r>
      <w:r w:rsidR="00976727" w:rsidRPr="006B4098">
        <w:rPr>
          <w:rFonts w:ascii="Arial Nova Light" w:hAnsi="Arial Nova Light" w:cs="Calibri Light"/>
          <w:b/>
          <w:lang w:val="pl-PL"/>
        </w:rPr>
        <w:t>-</w:t>
      </w:r>
      <w:r w:rsidR="00FB7D7B" w:rsidRPr="006B4098">
        <w:rPr>
          <w:rFonts w:ascii="Arial Nova Light" w:hAnsi="Arial Nova Light" w:cs="Calibri Light"/>
          <w:b/>
          <w:lang w:val="pl-PL"/>
        </w:rPr>
        <w:t>203</w:t>
      </w:r>
      <w:r w:rsidR="00B57503" w:rsidRPr="006B4098">
        <w:rPr>
          <w:rFonts w:ascii="Arial Nova Light" w:hAnsi="Arial Nova Light" w:cs="Calibri Light"/>
          <w:b/>
          <w:lang w:val="pl-PL"/>
        </w:rPr>
        <w:t>1</w:t>
      </w:r>
      <w:r w:rsidR="006C10A2" w:rsidRPr="006B4098">
        <w:rPr>
          <w:rFonts w:ascii="Arial Nova Light" w:hAnsi="Arial Nova Light" w:cs="Calibri Light"/>
          <w:b/>
          <w:lang w:val="pl-PL"/>
        </w:rPr>
        <w:t>”.</w:t>
      </w:r>
    </w:p>
    <w:p w14:paraId="2617F1FF" w14:textId="77777777" w:rsidR="0005286A" w:rsidRPr="002118DC" w:rsidRDefault="0005286A" w:rsidP="00B92664">
      <w:pPr>
        <w:pStyle w:val="Akapitzlist"/>
        <w:numPr>
          <w:ilvl w:val="0"/>
          <w:numId w:val="1"/>
        </w:numPr>
        <w:spacing w:after="0"/>
        <w:rPr>
          <w:rFonts w:ascii="Arial Nova Light" w:hAnsi="Arial Nova Light" w:cs="Calibri Light"/>
          <w:lang w:val="pl-PL"/>
        </w:rPr>
      </w:pPr>
      <w:r w:rsidRPr="002118DC">
        <w:rPr>
          <w:rFonts w:ascii="Arial Nova Light" w:hAnsi="Arial Nova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2118DC" w14:paraId="649D7F2D" w14:textId="77777777" w:rsidTr="004152E5">
        <w:tc>
          <w:tcPr>
            <w:tcW w:w="3357" w:type="dxa"/>
            <w:shd w:val="clear" w:color="auto" w:fill="D9D9D9" w:themeFill="background1" w:themeFillShade="D9"/>
          </w:tcPr>
          <w:p w14:paraId="7FAB8113" w14:textId="77777777" w:rsidR="0005286A" w:rsidRPr="002118DC" w:rsidRDefault="0005286A" w:rsidP="00B92664">
            <w:pPr>
              <w:pStyle w:val="Akapitzlist"/>
              <w:ind w:left="0"/>
              <w:rPr>
                <w:rFonts w:ascii="Arial Nova Light" w:hAnsi="Arial Nova Light" w:cs="Calibri Light"/>
                <w:lang w:val="pl-PL"/>
              </w:rPr>
            </w:pPr>
            <w:r w:rsidRPr="002118DC">
              <w:rPr>
                <w:rFonts w:ascii="Arial Nova Light" w:hAnsi="Arial Nova Light" w:cs="Calibri Light"/>
                <w:lang w:val="pl-PL"/>
              </w:rPr>
              <w:t>Imię i nazwisko</w:t>
            </w:r>
          </w:p>
        </w:tc>
        <w:tc>
          <w:tcPr>
            <w:tcW w:w="11482" w:type="dxa"/>
          </w:tcPr>
          <w:p w14:paraId="7183B401" w14:textId="77777777" w:rsidR="0005286A" w:rsidRPr="002118DC" w:rsidRDefault="0005286A" w:rsidP="00B92664">
            <w:pPr>
              <w:pStyle w:val="Akapitzlist"/>
              <w:spacing w:after="120"/>
              <w:ind w:left="0"/>
              <w:rPr>
                <w:rFonts w:ascii="Arial Nova Light" w:hAnsi="Arial Nova Light" w:cs="Calibri Light"/>
                <w:lang w:val="pl-PL"/>
              </w:rPr>
            </w:pPr>
          </w:p>
        </w:tc>
      </w:tr>
      <w:tr w:rsidR="0005286A" w:rsidRPr="002118DC" w14:paraId="5BFC0380" w14:textId="77777777" w:rsidTr="004152E5">
        <w:tc>
          <w:tcPr>
            <w:tcW w:w="3357" w:type="dxa"/>
            <w:shd w:val="clear" w:color="auto" w:fill="D9D9D9" w:themeFill="background1" w:themeFillShade="D9"/>
          </w:tcPr>
          <w:p w14:paraId="0924C215" w14:textId="77777777" w:rsidR="0005286A" w:rsidRPr="002118DC" w:rsidRDefault="0005286A" w:rsidP="00B92664">
            <w:pPr>
              <w:pStyle w:val="Akapitzlist"/>
              <w:ind w:left="0"/>
              <w:rPr>
                <w:rFonts w:ascii="Arial Nova Light" w:hAnsi="Arial Nova Light" w:cs="Calibri Light"/>
                <w:lang w:val="pl-PL"/>
              </w:rPr>
            </w:pPr>
            <w:r w:rsidRPr="002118DC">
              <w:rPr>
                <w:rFonts w:ascii="Arial Nova Light" w:hAnsi="Arial Nova Light" w:cs="Calibri Light"/>
                <w:lang w:val="pl-PL"/>
              </w:rPr>
              <w:t>Instytucja</w:t>
            </w:r>
            <w:r w:rsidR="00DF0891" w:rsidRPr="002118DC">
              <w:rPr>
                <w:rFonts w:ascii="Arial Nova Light" w:hAnsi="Arial Nova Light" w:cs="Calibri Light"/>
                <w:lang w:val="pl-PL"/>
              </w:rPr>
              <w:t>*</w:t>
            </w:r>
          </w:p>
        </w:tc>
        <w:tc>
          <w:tcPr>
            <w:tcW w:w="11482" w:type="dxa"/>
          </w:tcPr>
          <w:p w14:paraId="62366636" w14:textId="77777777" w:rsidR="0005286A" w:rsidRPr="002118DC" w:rsidRDefault="0005286A" w:rsidP="00B92664">
            <w:pPr>
              <w:pStyle w:val="Akapitzlist"/>
              <w:spacing w:after="120"/>
              <w:ind w:left="0"/>
              <w:rPr>
                <w:rFonts w:ascii="Arial Nova Light" w:hAnsi="Arial Nova Light" w:cs="Calibri Light"/>
                <w:lang w:val="pl-PL"/>
              </w:rPr>
            </w:pPr>
          </w:p>
        </w:tc>
      </w:tr>
      <w:tr w:rsidR="0005286A" w:rsidRPr="000B17BF" w14:paraId="3D348BE9" w14:textId="77777777" w:rsidTr="004152E5">
        <w:tc>
          <w:tcPr>
            <w:tcW w:w="3357" w:type="dxa"/>
            <w:shd w:val="clear" w:color="auto" w:fill="D9D9D9" w:themeFill="background1" w:themeFillShade="D9"/>
          </w:tcPr>
          <w:p w14:paraId="6E1F3631" w14:textId="2B0D3DB5" w:rsidR="0005286A" w:rsidRPr="002118DC" w:rsidRDefault="0005286A" w:rsidP="00B92664">
            <w:pPr>
              <w:pStyle w:val="Akapitzlist"/>
              <w:ind w:left="0"/>
              <w:rPr>
                <w:rFonts w:ascii="Arial Nova Light" w:hAnsi="Arial Nova Light" w:cs="Calibri Light"/>
                <w:lang w:val="pl-PL"/>
              </w:rPr>
            </w:pPr>
            <w:r w:rsidRPr="002118DC">
              <w:rPr>
                <w:rFonts w:ascii="Arial Nova Light" w:hAnsi="Arial Nova Light" w:cs="Calibri Light"/>
                <w:lang w:val="pl-PL"/>
              </w:rPr>
              <w:t xml:space="preserve">Adres </w:t>
            </w:r>
            <w:r w:rsidR="00DF0891" w:rsidRPr="002118DC">
              <w:rPr>
                <w:rFonts w:ascii="Arial Nova Light" w:hAnsi="Arial Nova Light" w:cs="Calibri Light"/>
                <w:lang w:val="pl-PL"/>
              </w:rPr>
              <w:t xml:space="preserve">e-mail </w:t>
            </w:r>
            <w:r w:rsidRPr="002118DC">
              <w:rPr>
                <w:rFonts w:ascii="Arial Nova Light" w:hAnsi="Arial Nova Light" w:cs="Calibri Light"/>
                <w:lang w:val="pl-PL"/>
              </w:rPr>
              <w:t xml:space="preserve">do korespondencji </w:t>
            </w:r>
          </w:p>
        </w:tc>
        <w:tc>
          <w:tcPr>
            <w:tcW w:w="11482" w:type="dxa"/>
          </w:tcPr>
          <w:p w14:paraId="3E6ED6D5" w14:textId="77777777" w:rsidR="0005286A" w:rsidRPr="002118DC" w:rsidRDefault="0005286A" w:rsidP="00B92664">
            <w:pPr>
              <w:pStyle w:val="Akapitzlist"/>
              <w:spacing w:after="120"/>
              <w:ind w:left="0"/>
              <w:rPr>
                <w:rFonts w:ascii="Arial Nova Light" w:hAnsi="Arial Nova Light" w:cs="Calibri Light"/>
                <w:lang w:val="pl-PL"/>
              </w:rPr>
            </w:pPr>
          </w:p>
        </w:tc>
      </w:tr>
    </w:tbl>
    <w:p w14:paraId="5473E337" w14:textId="39E85D32" w:rsidR="0005286A" w:rsidRPr="002118DC" w:rsidRDefault="00DF0891" w:rsidP="00B92664">
      <w:pPr>
        <w:pStyle w:val="Akapitzlist"/>
        <w:contextualSpacing w:val="0"/>
        <w:rPr>
          <w:rFonts w:ascii="Arial Nova Light" w:hAnsi="Arial Nova Light" w:cs="Calibri Light"/>
          <w:lang w:val="pl-PL"/>
        </w:rPr>
      </w:pPr>
      <w:r w:rsidRPr="002118DC">
        <w:rPr>
          <w:rFonts w:ascii="Arial Nova Light" w:hAnsi="Arial Nova Light" w:cs="Calibri Light"/>
          <w:lang w:val="pl-PL"/>
        </w:rPr>
        <w:t xml:space="preserve">*jeśli dotyczy </w:t>
      </w:r>
    </w:p>
    <w:p w14:paraId="7CE08E37" w14:textId="77777777" w:rsidR="0005286A" w:rsidRPr="002118DC" w:rsidRDefault="0005286A" w:rsidP="00B92664">
      <w:pPr>
        <w:pStyle w:val="Akapitzlist"/>
        <w:numPr>
          <w:ilvl w:val="0"/>
          <w:numId w:val="1"/>
        </w:numPr>
        <w:rPr>
          <w:rFonts w:ascii="Arial Nova Light" w:hAnsi="Arial Nova Light" w:cs="Calibri Light"/>
          <w:lang w:val="pl-PL"/>
        </w:rPr>
      </w:pPr>
      <w:r w:rsidRPr="002118DC">
        <w:rPr>
          <w:rFonts w:ascii="Arial Nova Light" w:hAnsi="Arial Nova Light" w:cs="Calibri Light"/>
          <w:lang w:val="pl-PL"/>
        </w:rPr>
        <w:t>Zgłaszane uwagi, propozycje zmian</w:t>
      </w:r>
    </w:p>
    <w:tbl>
      <w:tblPr>
        <w:tblStyle w:val="Tabela-Siatka"/>
        <w:tblW w:w="14711" w:type="dxa"/>
        <w:tblInd w:w="720" w:type="dxa"/>
        <w:tblLook w:val="04A0" w:firstRow="1" w:lastRow="0" w:firstColumn="1" w:lastColumn="0" w:noHBand="0" w:noVBand="1"/>
      </w:tblPr>
      <w:tblGrid>
        <w:gridCol w:w="516"/>
        <w:gridCol w:w="2810"/>
        <w:gridCol w:w="4690"/>
        <w:gridCol w:w="6695"/>
      </w:tblGrid>
      <w:tr w:rsidR="003E6524" w:rsidRPr="002118DC" w14:paraId="0A44EE94" w14:textId="77777777" w:rsidTr="006B4098">
        <w:trPr>
          <w:trHeight w:val="455"/>
        </w:trPr>
        <w:tc>
          <w:tcPr>
            <w:tcW w:w="516" w:type="dxa"/>
            <w:shd w:val="clear" w:color="auto" w:fill="D9D9D9" w:themeFill="background1" w:themeFillShade="D9"/>
            <w:vAlign w:val="center"/>
          </w:tcPr>
          <w:p w14:paraId="4DBCE0FF" w14:textId="77777777" w:rsidR="003E6524" w:rsidRPr="002118DC" w:rsidRDefault="003E6524" w:rsidP="00B92664">
            <w:pPr>
              <w:pStyle w:val="Akapitzlist"/>
              <w:ind w:left="0"/>
              <w:jc w:val="center"/>
              <w:rPr>
                <w:rFonts w:ascii="Arial Nova Light" w:hAnsi="Arial Nova Light" w:cs="Calibri Light"/>
                <w:lang w:val="pl-PL"/>
              </w:rPr>
            </w:pPr>
            <w:r w:rsidRPr="002118DC">
              <w:rPr>
                <w:rFonts w:ascii="Arial Nova Light" w:hAnsi="Arial Nova Light" w:cs="Calibri Light"/>
                <w:lang w:val="pl-PL"/>
              </w:rPr>
              <w:t>Lp.</w:t>
            </w:r>
          </w:p>
        </w:tc>
        <w:tc>
          <w:tcPr>
            <w:tcW w:w="2810" w:type="dxa"/>
            <w:shd w:val="clear" w:color="auto" w:fill="D9D9D9" w:themeFill="background1" w:themeFillShade="D9"/>
            <w:vAlign w:val="center"/>
          </w:tcPr>
          <w:p w14:paraId="62106AC8" w14:textId="6742BC0C" w:rsidR="003E6524" w:rsidRPr="002118DC" w:rsidRDefault="003E6524" w:rsidP="00B92664">
            <w:pPr>
              <w:pStyle w:val="Akapitzlist"/>
              <w:ind w:left="0"/>
              <w:jc w:val="center"/>
              <w:rPr>
                <w:rFonts w:ascii="Arial Nova Light" w:hAnsi="Arial Nova Light" w:cs="Calibri Light"/>
                <w:lang w:val="pl-PL"/>
              </w:rPr>
            </w:pPr>
            <w:r w:rsidRPr="002118DC">
              <w:rPr>
                <w:rFonts w:ascii="Arial Nova Light" w:hAnsi="Arial Nova Light" w:cs="Calibri Light"/>
                <w:lang w:val="pl-PL"/>
              </w:rPr>
              <w:t xml:space="preserve">Część </w:t>
            </w:r>
            <w:r w:rsidR="008C6786" w:rsidRPr="002118DC">
              <w:rPr>
                <w:rFonts w:ascii="Arial Nova Light" w:hAnsi="Arial Nova Light" w:cs="Calibri Light"/>
                <w:lang w:val="pl-PL"/>
              </w:rPr>
              <w:t>dokumentu,</w:t>
            </w:r>
            <w:r w:rsidRPr="002118DC">
              <w:rPr>
                <w:rFonts w:ascii="Arial Nova Light" w:hAnsi="Arial Nova Light" w:cs="Calibri Light"/>
                <w:lang w:val="pl-PL"/>
              </w:rPr>
              <w:t xml:space="preserve"> do którego odnosi się uwaga </w:t>
            </w:r>
            <w:r w:rsidRPr="002118DC">
              <w:rPr>
                <w:rFonts w:ascii="Arial Nova Light" w:hAnsi="Arial Nova Light" w:cs="Calibri Light"/>
                <w:lang w:val="pl-PL"/>
              </w:rPr>
              <w:br/>
              <w:t>(rozdział/ strona</w:t>
            </w:r>
            <w:r w:rsidR="00DF0891" w:rsidRPr="002118DC">
              <w:rPr>
                <w:rFonts w:ascii="Arial Nova Light" w:hAnsi="Arial Nova Light" w:cs="Calibri Light"/>
                <w:lang w:val="pl-PL"/>
              </w:rPr>
              <w:t>/punkt</w:t>
            </w:r>
            <w:r w:rsidRPr="002118DC">
              <w:rPr>
                <w:rFonts w:ascii="Arial Nova Light" w:hAnsi="Arial Nova Light" w:cs="Calibri Light"/>
                <w:lang w:val="pl-PL"/>
              </w:rPr>
              <w:t>)</w:t>
            </w:r>
          </w:p>
        </w:tc>
        <w:tc>
          <w:tcPr>
            <w:tcW w:w="4690" w:type="dxa"/>
            <w:shd w:val="clear" w:color="auto" w:fill="D9D9D9" w:themeFill="background1" w:themeFillShade="D9"/>
            <w:vAlign w:val="center"/>
          </w:tcPr>
          <w:p w14:paraId="2ADD53D3" w14:textId="77777777" w:rsidR="003E6524" w:rsidRPr="002118DC" w:rsidRDefault="003E6524" w:rsidP="00B92664">
            <w:pPr>
              <w:pStyle w:val="Akapitzlist"/>
              <w:ind w:left="0"/>
              <w:jc w:val="center"/>
              <w:rPr>
                <w:rFonts w:ascii="Arial Nova Light" w:hAnsi="Arial Nova Light" w:cs="Calibri Light"/>
                <w:lang w:val="pl-PL"/>
              </w:rPr>
            </w:pPr>
            <w:r w:rsidRPr="002118DC">
              <w:rPr>
                <w:rFonts w:ascii="Arial Nova Light" w:hAnsi="Arial Nova Light" w:cs="Calibri Light"/>
                <w:lang w:val="pl-PL"/>
              </w:rPr>
              <w:t>Treść uwagi</w:t>
            </w:r>
          </w:p>
        </w:tc>
        <w:tc>
          <w:tcPr>
            <w:tcW w:w="6695" w:type="dxa"/>
            <w:shd w:val="clear" w:color="auto" w:fill="D9D9D9" w:themeFill="background1" w:themeFillShade="D9"/>
            <w:vAlign w:val="center"/>
          </w:tcPr>
          <w:p w14:paraId="07E57EFA" w14:textId="77777777" w:rsidR="003E6524" w:rsidRPr="002118DC" w:rsidRDefault="003E6524" w:rsidP="00B92664">
            <w:pPr>
              <w:pStyle w:val="Akapitzlist"/>
              <w:ind w:left="0"/>
              <w:jc w:val="center"/>
              <w:rPr>
                <w:rFonts w:ascii="Arial Nova Light" w:hAnsi="Arial Nova Light" w:cs="Calibri Light"/>
                <w:lang w:val="pl-PL"/>
              </w:rPr>
            </w:pPr>
            <w:r w:rsidRPr="002118DC">
              <w:rPr>
                <w:rFonts w:ascii="Arial Nova Light" w:hAnsi="Arial Nova Light" w:cs="Calibri Light"/>
                <w:lang w:val="pl-PL"/>
              </w:rPr>
              <w:t>Propozycja zmiany</w:t>
            </w:r>
          </w:p>
        </w:tc>
      </w:tr>
      <w:tr w:rsidR="003E6524" w:rsidRPr="002118DC" w14:paraId="2F929072" w14:textId="77777777" w:rsidTr="006B4098">
        <w:trPr>
          <w:trHeight w:val="1318"/>
        </w:trPr>
        <w:tc>
          <w:tcPr>
            <w:tcW w:w="516" w:type="dxa"/>
          </w:tcPr>
          <w:p w14:paraId="11814842" w14:textId="77777777" w:rsidR="003E6524" w:rsidRPr="002118DC" w:rsidRDefault="003E6524" w:rsidP="00B92664">
            <w:pPr>
              <w:pStyle w:val="Akapitzlist"/>
              <w:ind w:left="0"/>
              <w:rPr>
                <w:rFonts w:ascii="Arial Nova Light" w:hAnsi="Arial Nova Light" w:cs="Calibri Light"/>
                <w:lang w:val="pl-PL"/>
              </w:rPr>
            </w:pPr>
          </w:p>
          <w:p w14:paraId="27BDD110" w14:textId="77777777" w:rsidR="003E6524" w:rsidRPr="002118DC" w:rsidRDefault="003E6524" w:rsidP="00B92664">
            <w:pPr>
              <w:pStyle w:val="Akapitzlist"/>
              <w:ind w:left="0"/>
              <w:rPr>
                <w:rFonts w:ascii="Arial Nova Light" w:hAnsi="Arial Nova Light" w:cs="Calibri Light"/>
                <w:lang w:val="pl-PL"/>
              </w:rPr>
            </w:pPr>
          </w:p>
          <w:p w14:paraId="380A186C" w14:textId="77777777" w:rsidR="003E6524" w:rsidRPr="002118DC" w:rsidRDefault="003E6524" w:rsidP="00B92664">
            <w:pPr>
              <w:pStyle w:val="Akapitzlist"/>
              <w:ind w:left="0"/>
              <w:rPr>
                <w:rFonts w:ascii="Arial Nova Light" w:hAnsi="Arial Nova Light" w:cs="Calibri Light"/>
                <w:lang w:val="pl-PL"/>
              </w:rPr>
            </w:pPr>
          </w:p>
          <w:p w14:paraId="7657B741" w14:textId="77777777" w:rsidR="003E6524" w:rsidRPr="002118DC" w:rsidRDefault="003E6524" w:rsidP="00B92664">
            <w:pPr>
              <w:pStyle w:val="Akapitzlist"/>
              <w:ind w:left="0"/>
              <w:rPr>
                <w:rFonts w:ascii="Arial Nova Light" w:hAnsi="Arial Nova Light" w:cs="Calibri Light"/>
                <w:lang w:val="pl-PL"/>
              </w:rPr>
            </w:pPr>
          </w:p>
          <w:p w14:paraId="1E1E3885" w14:textId="77777777" w:rsidR="003E6524" w:rsidRPr="002118DC" w:rsidRDefault="003E6524" w:rsidP="00B92664">
            <w:pPr>
              <w:pStyle w:val="Akapitzlist"/>
              <w:ind w:left="0"/>
              <w:rPr>
                <w:rFonts w:ascii="Arial Nova Light" w:hAnsi="Arial Nova Light" w:cs="Calibri Light"/>
                <w:lang w:val="pl-PL"/>
              </w:rPr>
            </w:pPr>
          </w:p>
        </w:tc>
        <w:tc>
          <w:tcPr>
            <w:tcW w:w="2810" w:type="dxa"/>
          </w:tcPr>
          <w:p w14:paraId="086AFC32" w14:textId="77777777" w:rsidR="003E6524" w:rsidRPr="002118DC" w:rsidRDefault="003E6524" w:rsidP="00B92664">
            <w:pPr>
              <w:pStyle w:val="Akapitzlist"/>
              <w:ind w:left="0"/>
              <w:rPr>
                <w:rFonts w:ascii="Arial Nova Light" w:hAnsi="Arial Nova Light" w:cs="Calibri Light"/>
                <w:lang w:val="pl-PL"/>
              </w:rPr>
            </w:pPr>
          </w:p>
          <w:p w14:paraId="0B59AE48" w14:textId="77777777" w:rsidR="00B737BF" w:rsidRPr="002118DC" w:rsidRDefault="00B737BF" w:rsidP="00B92664">
            <w:pPr>
              <w:pStyle w:val="Akapitzlist"/>
              <w:ind w:left="0"/>
              <w:rPr>
                <w:rFonts w:ascii="Arial Nova Light" w:hAnsi="Arial Nova Light" w:cs="Calibri Light"/>
                <w:lang w:val="pl-PL"/>
              </w:rPr>
            </w:pPr>
          </w:p>
          <w:p w14:paraId="0A7FC8C4" w14:textId="77777777" w:rsidR="00B737BF" w:rsidRPr="002118DC" w:rsidRDefault="00B737BF" w:rsidP="00B92664">
            <w:pPr>
              <w:pStyle w:val="Akapitzlist"/>
              <w:ind w:left="0"/>
              <w:rPr>
                <w:rFonts w:ascii="Arial Nova Light" w:hAnsi="Arial Nova Light" w:cs="Calibri Light"/>
                <w:lang w:val="pl-PL"/>
              </w:rPr>
            </w:pPr>
          </w:p>
          <w:p w14:paraId="6345BB0D" w14:textId="77777777" w:rsidR="00B737BF" w:rsidRPr="002118DC" w:rsidRDefault="00B737BF" w:rsidP="00B92664">
            <w:pPr>
              <w:pStyle w:val="Akapitzlist"/>
              <w:ind w:left="0"/>
              <w:rPr>
                <w:rFonts w:ascii="Arial Nova Light" w:hAnsi="Arial Nova Light" w:cs="Calibri Light"/>
                <w:lang w:val="pl-PL"/>
              </w:rPr>
            </w:pPr>
          </w:p>
          <w:p w14:paraId="0525D63D" w14:textId="77777777" w:rsidR="00B737BF" w:rsidRPr="002118DC" w:rsidRDefault="00B737BF" w:rsidP="00B92664">
            <w:pPr>
              <w:pStyle w:val="Akapitzlist"/>
              <w:ind w:left="0"/>
              <w:rPr>
                <w:rFonts w:ascii="Arial Nova Light" w:hAnsi="Arial Nova Light" w:cs="Calibri Light"/>
                <w:lang w:val="pl-PL"/>
              </w:rPr>
            </w:pPr>
          </w:p>
          <w:p w14:paraId="1798A6F2" w14:textId="77777777" w:rsidR="00B737BF" w:rsidRPr="002118DC" w:rsidRDefault="00B737BF" w:rsidP="00B92664">
            <w:pPr>
              <w:pStyle w:val="Akapitzlist"/>
              <w:ind w:left="0"/>
              <w:rPr>
                <w:rFonts w:ascii="Arial Nova Light" w:hAnsi="Arial Nova Light" w:cs="Calibri Light"/>
                <w:lang w:val="pl-PL"/>
              </w:rPr>
            </w:pPr>
          </w:p>
          <w:p w14:paraId="56496203" w14:textId="77777777" w:rsidR="00B737BF" w:rsidRPr="002118DC" w:rsidRDefault="00B737BF" w:rsidP="00B92664">
            <w:pPr>
              <w:pStyle w:val="Akapitzlist"/>
              <w:ind w:left="0"/>
              <w:rPr>
                <w:rFonts w:ascii="Arial Nova Light" w:hAnsi="Arial Nova Light" w:cs="Calibri Light"/>
                <w:lang w:val="pl-PL"/>
              </w:rPr>
            </w:pPr>
          </w:p>
          <w:p w14:paraId="5841ED99" w14:textId="77777777" w:rsidR="00B737BF" w:rsidRPr="002118DC" w:rsidRDefault="00B737BF" w:rsidP="00B92664">
            <w:pPr>
              <w:pStyle w:val="Akapitzlist"/>
              <w:ind w:left="0"/>
              <w:rPr>
                <w:rFonts w:ascii="Arial Nova Light" w:hAnsi="Arial Nova Light" w:cs="Calibri Light"/>
                <w:lang w:val="pl-PL"/>
              </w:rPr>
            </w:pPr>
          </w:p>
        </w:tc>
        <w:tc>
          <w:tcPr>
            <w:tcW w:w="4690" w:type="dxa"/>
          </w:tcPr>
          <w:p w14:paraId="7444DE9F" w14:textId="77777777" w:rsidR="003E6524" w:rsidRPr="002118DC" w:rsidRDefault="003E6524" w:rsidP="00B92664">
            <w:pPr>
              <w:pStyle w:val="Akapitzlist"/>
              <w:ind w:left="0"/>
              <w:rPr>
                <w:rFonts w:ascii="Arial Nova Light" w:hAnsi="Arial Nova Light" w:cs="Calibri Light"/>
                <w:lang w:val="pl-PL"/>
              </w:rPr>
            </w:pPr>
          </w:p>
        </w:tc>
        <w:tc>
          <w:tcPr>
            <w:tcW w:w="6695" w:type="dxa"/>
          </w:tcPr>
          <w:p w14:paraId="111D6403" w14:textId="77777777" w:rsidR="003E6524" w:rsidRPr="002118DC" w:rsidRDefault="003E6524" w:rsidP="00B92664">
            <w:pPr>
              <w:pStyle w:val="Akapitzlist"/>
              <w:ind w:left="0"/>
              <w:rPr>
                <w:rFonts w:ascii="Arial Nova Light" w:hAnsi="Arial Nova Light" w:cs="Calibri Light"/>
                <w:lang w:val="pl-PL"/>
              </w:rPr>
            </w:pPr>
          </w:p>
        </w:tc>
      </w:tr>
      <w:tr w:rsidR="003E6524" w:rsidRPr="002118DC" w14:paraId="57CF8A2F" w14:textId="77777777" w:rsidTr="006B4098">
        <w:trPr>
          <w:trHeight w:val="1291"/>
        </w:trPr>
        <w:tc>
          <w:tcPr>
            <w:tcW w:w="516" w:type="dxa"/>
          </w:tcPr>
          <w:p w14:paraId="24BC3896" w14:textId="77777777" w:rsidR="003E6524" w:rsidRPr="002118DC" w:rsidRDefault="003E6524" w:rsidP="00B92664">
            <w:pPr>
              <w:pStyle w:val="Akapitzlist"/>
              <w:ind w:left="0"/>
              <w:rPr>
                <w:rFonts w:ascii="Arial Nova Light" w:hAnsi="Arial Nova Light" w:cs="Calibri Light"/>
                <w:lang w:val="pl-PL"/>
              </w:rPr>
            </w:pPr>
          </w:p>
          <w:p w14:paraId="63D39DCB" w14:textId="77777777" w:rsidR="003E6524" w:rsidRPr="002118DC" w:rsidRDefault="003E6524" w:rsidP="00B92664">
            <w:pPr>
              <w:pStyle w:val="Akapitzlist"/>
              <w:ind w:left="0"/>
              <w:rPr>
                <w:rFonts w:ascii="Arial Nova Light" w:hAnsi="Arial Nova Light" w:cs="Calibri Light"/>
                <w:lang w:val="pl-PL"/>
              </w:rPr>
            </w:pPr>
          </w:p>
          <w:p w14:paraId="485963A4" w14:textId="77777777" w:rsidR="003E6524" w:rsidRPr="002118DC" w:rsidRDefault="003E6524" w:rsidP="00B92664">
            <w:pPr>
              <w:pStyle w:val="Akapitzlist"/>
              <w:ind w:left="0"/>
              <w:rPr>
                <w:rFonts w:ascii="Arial Nova Light" w:hAnsi="Arial Nova Light" w:cs="Calibri Light"/>
                <w:lang w:val="pl-PL"/>
              </w:rPr>
            </w:pPr>
          </w:p>
        </w:tc>
        <w:tc>
          <w:tcPr>
            <w:tcW w:w="2810" w:type="dxa"/>
          </w:tcPr>
          <w:p w14:paraId="28505DD3" w14:textId="77777777" w:rsidR="00B737BF" w:rsidRPr="002118DC" w:rsidRDefault="00B737BF" w:rsidP="00B92664">
            <w:pPr>
              <w:pStyle w:val="Akapitzlist"/>
              <w:ind w:left="0"/>
              <w:rPr>
                <w:rFonts w:ascii="Arial Nova Light" w:hAnsi="Arial Nova Light" w:cs="Calibri Light"/>
                <w:lang w:val="pl-PL"/>
              </w:rPr>
            </w:pPr>
          </w:p>
          <w:p w14:paraId="2E2C39ED" w14:textId="77777777" w:rsidR="003E6524" w:rsidRPr="002118DC" w:rsidRDefault="003E6524" w:rsidP="00B92664">
            <w:pPr>
              <w:pStyle w:val="Akapitzlist"/>
              <w:ind w:left="0"/>
              <w:rPr>
                <w:rFonts w:ascii="Arial Nova Light" w:hAnsi="Arial Nova Light" w:cs="Calibri Light"/>
                <w:lang w:val="pl-PL"/>
              </w:rPr>
            </w:pPr>
          </w:p>
          <w:p w14:paraId="71B6FD81" w14:textId="77777777" w:rsidR="003E6524" w:rsidRPr="002118DC" w:rsidRDefault="003E6524" w:rsidP="00B92664">
            <w:pPr>
              <w:pStyle w:val="Akapitzlist"/>
              <w:ind w:left="0"/>
              <w:rPr>
                <w:rFonts w:ascii="Arial Nova Light" w:hAnsi="Arial Nova Light" w:cs="Calibri Light"/>
                <w:lang w:val="pl-PL"/>
              </w:rPr>
            </w:pPr>
          </w:p>
          <w:p w14:paraId="142837D9" w14:textId="77777777" w:rsidR="00B737BF" w:rsidRPr="002118DC" w:rsidRDefault="00B737BF" w:rsidP="00B92664">
            <w:pPr>
              <w:pStyle w:val="Akapitzlist"/>
              <w:ind w:left="0"/>
              <w:rPr>
                <w:rFonts w:ascii="Arial Nova Light" w:hAnsi="Arial Nova Light" w:cs="Calibri Light"/>
                <w:lang w:val="pl-PL"/>
              </w:rPr>
            </w:pPr>
          </w:p>
          <w:p w14:paraId="65F34E94" w14:textId="77777777" w:rsidR="00B737BF" w:rsidRPr="002118DC" w:rsidRDefault="00B737BF" w:rsidP="00B92664">
            <w:pPr>
              <w:pStyle w:val="Akapitzlist"/>
              <w:ind w:left="0"/>
              <w:rPr>
                <w:rFonts w:ascii="Arial Nova Light" w:hAnsi="Arial Nova Light" w:cs="Calibri Light"/>
                <w:lang w:val="pl-PL"/>
              </w:rPr>
            </w:pPr>
          </w:p>
          <w:p w14:paraId="421A804C" w14:textId="77777777" w:rsidR="003E6524" w:rsidRPr="002118DC" w:rsidRDefault="003E6524" w:rsidP="00B92664">
            <w:pPr>
              <w:pStyle w:val="Akapitzlist"/>
              <w:ind w:left="0"/>
              <w:rPr>
                <w:rFonts w:ascii="Arial Nova Light" w:hAnsi="Arial Nova Light" w:cs="Calibri Light"/>
                <w:lang w:val="pl-PL"/>
              </w:rPr>
            </w:pPr>
          </w:p>
          <w:p w14:paraId="0DB8B91B" w14:textId="77777777" w:rsidR="00B737BF" w:rsidRPr="002118DC" w:rsidRDefault="00B737BF" w:rsidP="00B92664">
            <w:pPr>
              <w:pStyle w:val="Akapitzlist"/>
              <w:ind w:left="0"/>
              <w:rPr>
                <w:rFonts w:ascii="Arial Nova Light" w:hAnsi="Arial Nova Light" w:cs="Calibri Light"/>
                <w:lang w:val="pl-PL"/>
              </w:rPr>
            </w:pPr>
          </w:p>
          <w:p w14:paraId="02A1FDF4" w14:textId="77777777" w:rsidR="003E6524" w:rsidRPr="002118DC" w:rsidRDefault="003E6524" w:rsidP="00B92664">
            <w:pPr>
              <w:pStyle w:val="Akapitzlist"/>
              <w:ind w:left="0"/>
              <w:rPr>
                <w:rFonts w:ascii="Arial Nova Light" w:hAnsi="Arial Nova Light" w:cs="Calibri Light"/>
                <w:lang w:val="pl-PL"/>
              </w:rPr>
            </w:pPr>
          </w:p>
        </w:tc>
        <w:tc>
          <w:tcPr>
            <w:tcW w:w="4690" w:type="dxa"/>
          </w:tcPr>
          <w:p w14:paraId="1B983583" w14:textId="77777777" w:rsidR="003E6524" w:rsidRPr="002118DC" w:rsidRDefault="003E6524" w:rsidP="00B92664">
            <w:pPr>
              <w:pStyle w:val="Akapitzlist"/>
              <w:ind w:left="0"/>
              <w:rPr>
                <w:rFonts w:ascii="Arial Nova Light" w:hAnsi="Arial Nova Light" w:cs="Calibri Light"/>
                <w:lang w:val="pl-PL"/>
              </w:rPr>
            </w:pPr>
          </w:p>
        </w:tc>
        <w:tc>
          <w:tcPr>
            <w:tcW w:w="6695" w:type="dxa"/>
          </w:tcPr>
          <w:p w14:paraId="39499B17" w14:textId="77777777" w:rsidR="003E6524" w:rsidRPr="002118DC" w:rsidRDefault="003E6524" w:rsidP="00B92664">
            <w:pPr>
              <w:pStyle w:val="Akapitzlist"/>
              <w:ind w:left="0"/>
              <w:rPr>
                <w:rFonts w:ascii="Arial Nova Light" w:hAnsi="Arial Nova Light" w:cs="Calibri Light"/>
                <w:lang w:val="pl-PL"/>
              </w:rPr>
            </w:pPr>
          </w:p>
        </w:tc>
      </w:tr>
    </w:tbl>
    <w:p w14:paraId="6E03DA8E" w14:textId="180C2D21" w:rsidR="000B17BF" w:rsidRPr="00130F00" w:rsidRDefault="00DB1757" w:rsidP="00130F00">
      <w:pPr>
        <w:spacing w:after="0"/>
        <w:jc w:val="center"/>
        <w:rPr>
          <w:rFonts w:ascii="Arial Nova Light" w:hAnsi="Arial Nova Light"/>
          <w:sz w:val="14"/>
          <w:szCs w:val="14"/>
          <w:lang w:val="pl-PL"/>
        </w:rPr>
      </w:pPr>
      <w:r w:rsidRPr="000B17BF">
        <w:rPr>
          <w:rFonts w:ascii="Arial Nova Light" w:hAnsi="Arial Nova Light"/>
          <w:sz w:val="14"/>
          <w:szCs w:val="14"/>
          <w:lang w:val="pl-PL"/>
        </w:rPr>
        <w:t>Złożenie niniejszego formularza jest równoznaczne z oświadczeniem, że osoba zgłaszająca opinię, uwagę lub propozycję jest mieszkańcem/mieszkanką Gminy Strzelce Opolskie.</w:t>
      </w:r>
    </w:p>
    <w:p w14:paraId="1D0E5090" w14:textId="3791C373" w:rsidR="00F43F07" w:rsidRPr="006B4098" w:rsidRDefault="00F43F07" w:rsidP="00B92664">
      <w:pPr>
        <w:spacing w:after="0"/>
        <w:jc w:val="center"/>
        <w:rPr>
          <w:rFonts w:ascii="Arial Nova Light" w:hAnsi="Arial Nova Light"/>
          <w:b/>
          <w:bCs/>
          <w:sz w:val="9"/>
          <w:szCs w:val="9"/>
          <w:lang w:val="pl-PL"/>
        </w:rPr>
      </w:pPr>
      <w:r w:rsidRPr="006B4098">
        <w:rPr>
          <w:rFonts w:ascii="Arial Nova Light" w:hAnsi="Arial Nova Light"/>
          <w:b/>
          <w:bCs/>
          <w:sz w:val="9"/>
          <w:szCs w:val="9"/>
          <w:lang w:val="pl-PL"/>
        </w:rPr>
        <w:t>KLAUZULA INFORMACYJNA</w:t>
      </w:r>
    </w:p>
    <w:p w14:paraId="281DAF6B" w14:textId="4671E41F" w:rsidR="00FB7D7B" w:rsidRPr="006B4098" w:rsidRDefault="00FB7D7B" w:rsidP="00FB7D7B">
      <w:pPr>
        <w:spacing w:after="0"/>
        <w:jc w:val="both"/>
        <w:rPr>
          <w:sz w:val="9"/>
          <w:szCs w:val="9"/>
          <w:lang w:val="pl-PL"/>
        </w:rPr>
      </w:pPr>
      <w:r w:rsidRPr="006B4098">
        <w:rPr>
          <w:sz w:val="9"/>
          <w:szCs w:val="9"/>
          <w:lang w:val="pl-PL"/>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„Strategii Rozwiązywania Problemów Społecznych Gminy S</w:t>
      </w:r>
      <w:r w:rsidR="00A56663" w:rsidRPr="006B4098">
        <w:rPr>
          <w:sz w:val="9"/>
          <w:szCs w:val="9"/>
          <w:lang w:val="pl-PL"/>
        </w:rPr>
        <w:t>trzelce Opolskie</w:t>
      </w:r>
      <w:r w:rsidRPr="006B4098">
        <w:rPr>
          <w:sz w:val="9"/>
          <w:szCs w:val="9"/>
          <w:lang w:val="pl-PL"/>
        </w:rPr>
        <w:t xml:space="preserve"> na lata 202</w:t>
      </w:r>
      <w:r w:rsidR="00A56663" w:rsidRPr="006B4098">
        <w:rPr>
          <w:sz w:val="9"/>
          <w:szCs w:val="9"/>
          <w:lang w:val="pl-PL"/>
        </w:rPr>
        <w:t>7</w:t>
      </w:r>
      <w:r w:rsidRPr="006B4098">
        <w:rPr>
          <w:sz w:val="9"/>
          <w:szCs w:val="9"/>
          <w:lang w:val="pl-PL"/>
        </w:rPr>
        <w:t>-203</w:t>
      </w:r>
      <w:r w:rsidR="00A56663" w:rsidRPr="006B4098">
        <w:rPr>
          <w:sz w:val="9"/>
          <w:szCs w:val="9"/>
          <w:lang w:val="pl-PL"/>
        </w:rPr>
        <w:t>1</w:t>
      </w:r>
      <w:r w:rsidRPr="006B4098">
        <w:rPr>
          <w:sz w:val="9"/>
          <w:szCs w:val="9"/>
          <w:lang w:val="pl-PL"/>
        </w:rPr>
        <w:t>” Informujemy, o następujących zasadach na jakich przetwarzamy dane:</w:t>
      </w:r>
    </w:p>
    <w:p w14:paraId="15DF5AF7" w14:textId="715D20F3" w:rsidR="00FB7D7B" w:rsidRPr="006B4098" w:rsidRDefault="00FB7D7B" w:rsidP="00FB7D7B">
      <w:pPr>
        <w:pStyle w:val="Akapitzlist"/>
        <w:numPr>
          <w:ilvl w:val="0"/>
          <w:numId w:val="2"/>
        </w:numPr>
        <w:spacing w:after="160" w:line="240" w:lineRule="auto"/>
        <w:jc w:val="both"/>
        <w:rPr>
          <w:sz w:val="9"/>
          <w:szCs w:val="9"/>
          <w:lang w:val="pl-PL"/>
        </w:rPr>
      </w:pPr>
      <w:r w:rsidRPr="006B4098">
        <w:rPr>
          <w:sz w:val="9"/>
          <w:szCs w:val="9"/>
          <w:lang w:val="pl-PL"/>
        </w:rPr>
        <w:t xml:space="preserve">Administratorem Państwa danych osobowych jest </w:t>
      </w:r>
      <w:r w:rsidR="00A56663" w:rsidRPr="006B4098">
        <w:rPr>
          <w:sz w:val="9"/>
          <w:szCs w:val="9"/>
          <w:lang w:val="pl-PL"/>
        </w:rPr>
        <w:t>Burmistrz Strzelec Opolskich z siedzibą Pl. Myśliwca 1, 47-100 Strzelce Opolskie.</w:t>
      </w:r>
      <w:r w:rsidRPr="006B4098">
        <w:rPr>
          <w:sz w:val="9"/>
          <w:szCs w:val="9"/>
          <w:lang w:val="pl-PL"/>
        </w:rPr>
        <w:t xml:space="preserve"> </w:t>
      </w:r>
      <w:r w:rsidR="002704AA" w:rsidRPr="006B4098">
        <w:rPr>
          <w:sz w:val="9"/>
          <w:szCs w:val="9"/>
          <w:lang w:val="pl-PL"/>
        </w:rPr>
        <w:t>Z Inspektorem Ochrony Danych można się skontaktować we wszystkich sprawach dotyczących przetwarzania danych osobowych oraz korzystania z praw związanych z przetwarzaniem danych poprzez telefon komórkowy 668 620 696 lub pisemnie na adres siedziby Administratora.</w:t>
      </w:r>
    </w:p>
    <w:p w14:paraId="34B166F6" w14:textId="678BA3DE" w:rsidR="00FB7D7B" w:rsidRPr="006B4098" w:rsidRDefault="00FB7D7B" w:rsidP="00FB7D7B">
      <w:pPr>
        <w:pStyle w:val="Akapitzlist"/>
        <w:numPr>
          <w:ilvl w:val="0"/>
          <w:numId w:val="2"/>
        </w:numPr>
        <w:spacing w:after="160" w:line="240" w:lineRule="auto"/>
        <w:jc w:val="both"/>
        <w:rPr>
          <w:sz w:val="9"/>
          <w:szCs w:val="9"/>
          <w:lang w:val="pl-PL"/>
        </w:rPr>
      </w:pPr>
      <w:r w:rsidRPr="006B4098">
        <w:rPr>
          <w:sz w:val="9"/>
          <w:szCs w:val="9"/>
          <w:lang w:val="pl-PL"/>
        </w:rPr>
        <w:t xml:space="preserve">Państwa </w:t>
      </w:r>
      <w:r w:rsidR="002704AA" w:rsidRPr="006B4098">
        <w:rPr>
          <w:sz w:val="9"/>
          <w:szCs w:val="9"/>
          <w:lang w:val="pl-PL"/>
        </w:rPr>
        <w:t xml:space="preserve">dane </w:t>
      </w:r>
      <w:r w:rsidRPr="006B4098">
        <w:rPr>
          <w:sz w:val="9"/>
          <w:szCs w:val="9"/>
          <w:lang w:val="pl-PL"/>
        </w:rPr>
        <w:t xml:space="preserve">osobowe przetwarzane są/będą w celu przeprowadzenia konsultacji społecznych w związku z opracowywaniem „Strategii Rozwiązywania Problemów Społecznych Gminy </w:t>
      </w:r>
      <w:r w:rsidR="002704AA" w:rsidRPr="006B4098">
        <w:rPr>
          <w:sz w:val="9"/>
          <w:szCs w:val="9"/>
          <w:lang w:val="pl-PL"/>
        </w:rPr>
        <w:t xml:space="preserve">Strzelce Opolskie </w:t>
      </w:r>
      <w:r w:rsidRPr="006B4098">
        <w:rPr>
          <w:sz w:val="9"/>
          <w:szCs w:val="9"/>
          <w:lang w:val="pl-PL"/>
        </w:rPr>
        <w:t>na lata 202</w:t>
      </w:r>
      <w:r w:rsidR="002704AA" w:rsidRPr="006B4098">
        <w:rPr>
          <w:sz w:val="9"/>
          <w:szCs w:val="9"/>
          <w:lang w:val="pl-PL"/>
        </w:rPr>
        <w:t>7</w:t>
      </w:r>
      <w:r w:rsidRPr="006B4098">
        <w:rPr>
          <w:sz w:val="9"/>
          <w:szCs w:val="9"/>
          <w:lang w:val="pl-PL"/>
        </w:rPr>
        <w:t>-203</w:t>
      </w:r>
      <w:r w:rsidR="002704AA" w:rsidRPr="006B4098">
        <w:rPr>
          <w:sz w:val="9"/>
          <w:szCs w:val="9"/>
          <w:lang w:val="pl-PL"/>
        </w:rPr>
        <w:t>1</w:t>
      </w:r>
      <w:r w:rsidRPr="006B4098">
        <w:rPr>
          <w:sz w:val="9"/>
          <w:szCs w:val="9"/>
          <w:lang w:val="pl-PL"/>
        </w:rPr>
        <w:t>”</w:t>
      </w:r>
    </w:p>
    <w:p w14:paraId="14C7ABCF" w14:textId="77777777" w:rsidR="00FB7D7B" w:rsidRPr="006B4098" w:rsidRDefault="00FB7D7B" w:rsidP="00FB7D7B">
      <w:pPr>
        <w:pStyle w:val="Akapitzlist"/>
        <w:numPr>
          <w:ilvl w:val="0"/>
          <w:numId w:val="2"/>
        </w:numPr>
        <w:spacing w:after="160" w:line="240" w:lineRule="auto"/>
        <w:jc w:val="both"/>
        <w:rPr>
          <w:sz w:val="9"/>
          <w:szCs w:val="9"/>
          <w:lang w:val="pl-PL"/>
        </w:rPr>
      </w:pPr>
      <w:r w:rsidRPr="006B4098">
        <w:rPr>
          <w:sz w:val="9"/>
          <w:szCs w:val="9"/>
          <w:lang w:val="pl-PL"/>
        </w:rPr>
        <w:t>Przetwarzanie Państwa danych osobowych jest zgodne z prawem i spełnia warunki, o których mowa w art. 6 ust. 1 lit. e) RODO.</w:t>
      </w:r>
    </w:p>
    <w:p w14:paraId="4B16DFC4" w14:textId="77777777" w:rsidR="00FB7D7B" w:rsidRPr="006B4098" w:rsidRDefault="00FB7D7B" w:rsidP="00FB7D7B">
      <w:pPr>
        <w:pStyle w:val="Akapitzlist"/>
        <w:numPr>
          <w:ilvl w:val="0"/>
          <w:numId w:val="2"/>
        </w:numPr>
        <w:spacing w:after="160" w:line="240" w:lineRule="auto"/>
        <w:jc w:val="both"/>
        <w:rPr>
          <w:sz w:val="9"/>
          <w:szCs w:val="9"/>
          <w:lang w:val="pl-PL"/>
        </w:rPr>
      </w:pPr>
      <w:r w:rsidRPr="006B4098">
        <w:rPr>
          <w:sz w:val="9"/>
          <w:szCs w:val="9"/>
          <w:lang w:val="pl-PL"/>
        </w:rPr>
        <w:t>Kategorie przetwarzanych danych osobowych obejmują m.in. imię i nazwisko, adres e-mail.</w:t>
      </w:r>
    </w:p>
    <w:p w14:paraId="47934B8D" w14:textId="258E3DAD" w:rsidR="00FB7D7B" w:rsidRPr="006B4098" w:rsidRDefault="00FB7D7B" w:rsidP="00FB7D7B">
      <w:pPr>
        <w:pStyle w:val="Akapitzlist"/>
        <w:numPr>
          <w:ilvl w:val="0"/>
          <w:numId w:val="2"/>
        </w:numPr>
        <w:spacing w:after="160" w:line="240" w:lineRule="auto"/>
        <w:jc w:val="both"/>
        <w:rPr>
          <w:sz w:val="9"/>
          <w:szCs w:val="9"/>
          <w:lang w:val="pl-PL"/>
        </w:rPr>
      </w:pPr>
      <w:r w:rsidRPr="006B4098">
        <w:rPr>
          <w:sz w:val="9"/>
          <w:szCs w:val="9"/>
          <w:lang w:val="pl-PL"/>
        </w:rPr>
        <w:t>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konsultacje społeczne, któremu zlecono  opracowanie projektu „Strategii Rozwiązywania Problemów Społecznych</w:t>
      </w:r>
      <w:r w:rsidR="002704AA" w:rsidRPr="006B4098">
        <w:rPr>
          <w:sz w:val="9"/>
          <w:szCs w:val="9"/>
          <w:lang w:val="pl-PL"/>
        </w:rPr>
        <w:t xml:space="preserve"> Gminy Strzelce Opolskie</w:t>
      </w:r>
      <w:r w:rsidRPr="006B4098">
        <w:rPr>
          <w:sz w:val="9"/>
          <w:szCs w:val="9"/>
          <w:lang w:val="pl-PL"/>
        </w:rPr>
        <w:t xml:space="preserve"> na lata 202</w:t>
      </w:r>
      <w:r w:rsidR="002704AA" w:rsidRPr="006B4098">
        <w:rPr>
          <w:sz w:val="9"/>
          <w:szCs w:val="9"/>
          <w:lang w:val="pl-PL"/>
        </w:rPr>
        <w:t>7</w:t>
      </w:r>
      <w:r w:rsidRPr="006B4098">
        <w:rPr>
          <w:sz w:val="9"/>
          <w:szCs w:val="9"/>
          <w:lang w:val="pl-PL"/>
        </w:rPr>
        <w:t>-203</w:t>
      </w:r>
      <w:r w:rsidR="002704AA" w:rsidRPr="006B4098">
        <w:rPr>
          <w:sz w:val="9"/>
          <w:szCs w:val="9"/>
          <w:lang w:val="pl-PL"/>
        </w:rPr>
        <w:t>1</w:t>
      </w:r>
      <w:r w:rsidRPr="006B4098">
        <w:rPr>
          <w:sz w:val="9"/>
          <w:szCs w:val="9"/>
          <w:lang w:val="pl-PL"/>
        </w:rPr>
        <w:t>”</w:t>
      </w:r>
    </w:p>
    <w:p w14:paraId="78C648E5" w14:textId="77777777" w:rsidR="00FB7D7B" w:rsidRPr="006B4098" w:rsidRDefault="00FB7D7B" w:rsidP="00FB7D7B">
      <w:pPr>
        <w:pStyle w:val="Akapitzlist"/>
        <w:numPr>
          <w:ilvl w:val="0"/>
          <w:numId w:val="2"/>
        </w:numPr>
        <w:spacing w:after="160" w:line="240" w:lineRule="auto"/>
        <w:jc w:val="both"/>
        <w:rPr>
          <w:sz w:val="9"/>
          <w:szCs w:val="9"/>
          <w:lang w:val="pl-PL"/>
        </w:rPr>
      </w:pPr>
      <w:r w:rsidRPr="006B4098">
        <w:rPr>
          <w:sz w:val="9"/>
          <w:szCs w:val="9"/>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69E76FE0" w14:textId="77777777" w:rsidR="00FB7D7B" w:rsidRPr="006B4098" w:rsidRDefault="00FB7D7B" w:rsidP="00FB7D7B">
      <w:pPr>
        <w:pStyle w:val="Akapitzlist"/>
        <w:numPr>
          <w:ilvl w:val="0"/>
          <w:numId w:val="2"/>
        </w:numPr>
        <w:spacing w:after="160" w:line="240" w:lineRule="auto"/>
        <w:jc w:val="both"/>
        <w:rPr>
          <w:sz w:val="9"/>
          <w:szCs w:val="9"/>
          <w:lang w:val="pl-PL"/>
        </w:rPr>
      </w:pPr>
      <w:r w:rsidRPr="006B4098">
        <w:rPr>
          <w:sz w:val="9"/>
          <w:szCs w:val="9"/>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6EBBD9C9" w14:textId="77777777" w:rsidR="00FB7D7B" w:rsidRPr="006B4098" w:rsidRDefault="00FB7D7B" w:rsidP="00FB7D7B">
      <w:pPr>
        <w:pStyle w:val="Akapitzlist"/>
        <w:numPr>
          <w:ilvl w:val="0"/>
          <w:numId w:val="2"/>
        </w:numPr>
        <w:spacing w:after="160" w:line="240" w:lineRule="auto"/>
        <w:jc w:val="both"/>
        <w:rPr>
          <w:sz w:val="9"/>
          <w:szCs w:val="9"/>
          <w:lang w:val="pl-PL"/>
        </w:rPr>
      </w:pPr>
      <w:r w:rsidRPr="006B4098">
        <w:rPr>
          <w:sz w:val="9"/>
          <w:szCs w:val="9"/>
          <w:lang w:val="pl-PL"/>
        </w:rPr>
        <w:t>Podanie danych osobowych jest dobrowolne, lecz niezbędne do zgłoszenia udziału w konsultacjach społecznych</w:t>
      </w:r>
    </w:p>
    <w:p w14:paraId="379EE610" w14:textId="77777777" w:rsidR="00FB7D7B" w:rsidRPr="006B4098" w:rsidRDefault="00FB7D7B" w:rsidP="00FB7D7B">
      <w:pPr>
        <w:pStyle w:val="Akapitzlist"/>
        <w:numPr>
          <w:ilvl w:val="0"/>
          <w:numId w:val="2"/>
        </w:numPr>
        <w:spacing w:after="160" w:line="240" w:lineRule="auto"/>
        <w:jc w:val="both"/>
        <w:rPr>
          <w:sz w:val="9"/>
          <w:szCs w:val="9"/>
          <w:lang w:val="pl-PL"/>
        </w:rPr>
      </w:pPr>
      <w:r w:rsidRPr="006B4098">
        <w:rPr>
          <w:sz w:val="9"/>
          <w:szCs w:val="9"/>
          <w:lang w:val="pl-PL"/>
        </w:rPr>
        <w:t>Mają Państwo prawo do wniesienia skargi do Prezesa Urzędu Ochrony Danych Osobowych, ul. Stawki 2, 00-193 Warszawa, gdy uznają Państwo, iż przetwarzanie Państwa danych osobowych narusza przepisy RODO.</w:t>
      </w:r>
    </w:p>
    <w:p w14:paraId="65ECB8F8" w14:textId="77777777" w:rsidR="00FB7D7B" w:rsidRPr="006B4098" w:rsidRDefault="00FB7D7B" w:rsidP="00FB7D7B">
      <w:pPr>
        <w:pStyle w:val="Akapitzlist"/>
        <w:numPr>
          <w:ilvl w:val="0"/>
          <w:numId w:val="2"/>
        </w:numPr>
        <w:spacing w:after="160" w:line="240" w:lineRule="auto"/>
        <w:jc w:val="both"/>
        <w:rPr>
          <w:sz w:val="9"/>
          <w:szCs w:val="9"/>
          <w:lang w:val="pl-PL"/>
        </w:rPr>
      </w:pPr>
      <w:r w:rsidRPr="006B4098">
        <w:rPr>
          <w:sz w:val="9"/>
          <w:szCs w:val="9"/>
          <w:lang w:val="pl-PL"/>
        </w:rPr>
        <w:t>Państwa dane osobowe mogą być przetwarzane w sposób zautomatyzowany i nie będą profilowane.</w:t>
      </w:r>
    </w:p>
    <w:sectPr w:rsidR="00FB7D7B" w:rsidRPr="006B4098" w:rsidSect="00130F00">
      <w:headerReference w:type="default" r:id="rId7"/>
      <w:pgSz w:w="16838" w:h="11906" w:orient="landscape"/>
      <w:pgMar w:top="0" w:right="567" w:bottom="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9ABC" w14:textId="77777777" w:rsidR="00137047" w:rsidRDefault="00137047" w:rsidP="008C6786">
      <w:pPr>
        <w:spacing w:after="0" w:line="240" w:lineRule="auto"/>
      </w:pPr>
      <w:r>
        <w:separator/>
      </w:r>
    </w:p>
  </w:endnote>
  <w:endnote w:type="continuationSeparator" w:id="0">
    <w:p w14:paraId="1E12DEE5" w14:textId="77777777" w:rsidR="00137047" w:rsidRDefault="00137047"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944C" w14:textId="77777777" w:rsidR="00137047" w:rsidRDefault="00137047" w:rsidP="008C6786">
      <w:pPr>
        <w:spacing w:after="0" w:line="240" w:lineRule="auto"/>
      </w:pPr>
      <w:r>
        <w:separator/>
      </w:r>
    </w:p>
  </w:footnote>
  <w:footnote w:type="continuationSeparator" w:id="0">
    <w:p w14:paraId="0E54E7C1" w14:textId="77777777" w:rsidR="00137047" w:rsidRDefault="00137047" w:rsidP="008C6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84AD" w14:textId="273A0D53" w:rsidR="000B17BF" w:rsidRPr="000B17BF" w:rsidRDefault="00130F00" w:rsidP="00130F00">
    <w:pPr>
      <w:pStyle w:val="Nagwek"/>
      <w:jc w:val="center"/>
      <w:rPr>
        <w:rFonts w:ascii="Arial" w:hAnsi="Arial" w:cs="Arial"/>
        <w:sz w:val="18"/>
        <w:szCs w:val="18"/>
        <w:lang w:val="pl-PL"/>
      </w:rPr>
    </w:pPr>
    <w:r>
      <w:rPr>
        <w:rFonts w:ascii="Arial" w:hAnsi="Arial" w:cs="Arial"/>
        <w:sz w:val="18"/>
        <w:szCs w:val="18"/>
        <w:lang w:val="pl-PL"/>
      </w:rPr>
      <w:tab/>
    </w:r>
    <w:r>
      <w:rPr>
        <w:rFonts w:ascii="Arial" w:hAnsi="Arial" w:cs="Arial"/>
        <w:sz w:val="18"/>
        <w:szCs w:val="18"/>
        <w:lang w:val="pl-PL"/>
      </w:rPr>
      <w:tab/>
    </w:r>
    <w:r>
      <w:rPr>
        <w:rFonts w:ascii="Arial" w:hAnsi="Arial" w:cs="Arial"/>
        <w:sz w:val="18"/>
        <w:szCs w:val="18"/>
        <w:lang w:val="pl-PL"/>
      </w:rPr>
      <w:tab/>
    </w:r>
    <w:r>
      <w:rPr>
        <w:rFonts w:ascii="Arial" w:hAnsi="Arial" w:cs="Arial"/>
        <w:sz w:val="18"/>
        <w:szCs w:val="18"/>
        <w:lang w:val="pl-PL"/>
      </w:rPr>
      <w:tab/>
    </w:r>
    <w:r>
      <w:rPr>
        <w:rFonts w:ascii="Arial" w:hAnsi="Arial" w:cs="Arial"/>
        <w:sz w:val="18"/>
        <w:szCs w:val="18"/>
        <w:lang w:val="pl-PL"/>
      </w:rPr>
      <w:tab/>
    </w:r>
    <w:r>
      <w:rPr>
        <w:rFonts w:ascii="Arial" w:hAnsi="Arial" w:cs="Arial"/>
        <w:sz w:val="18"/>
        <w:szCs w:val="18"/>
        <w:lang w:val="pl-PL"/>
      </w:rPr>
      <w:tab/>
    </w:r>
    <w:r>
      <w:rPr>
        <w:rFonts w:ascii="Arial" w:hAnsi="Arial" w:cs="Arial"/>
        <w:sz w:val="18"/>
        <w:szCs w:val="18"/>
        <w:lang w:val="pl-PL"/>
      </w:rPr>
      <w:tab/>
    </w:r>
    <w:r w:rsidR="00CB5D94">
      <w:rPr>
        <w:rFonts w:ascii="Arial" w:hAnsi="Arial" w:cs="Arial"/>
        <w:sz w:val="18"/>
        <w:szCs w:val="18"/>
        <w:lang w:val="pl-PL"/>
      </w:rPr>
      <w:t xml:space="preserve">          </w:t>
    </w:r>
    <w:r w:rsidR="000B17BF" w:rsidRPr="000B17BF">
      <w:rPr>
        <w:rFonts w:ascii="Arial" w:hAnsi="Arial" w:cs="Arial"/>
        <w:sz w:val="18"/>
        <w:szCs w:val="18"/>
        <w:lang w:val="pl-PL"/>
      </w:rPr>
      <w:t>Załącznik do Zarządzenia Nr</w:t>
    </w:r>
    <w:r w:rsidR="00CB5D94">
      <w:rPr>
        <w:rFonts w:ascii="Arial" w:hAnsi="Arial" w:cs="Arial"/>
        <w:sz w:val="18"/>
        <w:szCs w:val="18"/>
        <w:lang w:val="pl-PL"/>
      </w:rPr>
      <w:t xml:space="preserve"> 166/2026</w:t>
    </w:r>
  </w:p>
  <w:p w14:paraId="4CB8AEB7" w14:textId="34A1BAD1" w:rsidR="000B17BF" w:rsidRPr="000B17BF" w:rsidRDefault="000B17BF" w:rsidP="000B17BF">
    <w:pPr>
      <w:pStyle w:val="Nagwek"/>
      <w:jc w:val="right"/>
      <w:rPr>
        <w:rFonts w:ascii="Arial" w:hAnsi="Arial" w:cs="Arial"/>
        <w:sz w:val="18"/>
        <w:szCs w:val="18"/>
        <w:lang w:val="pl-PL"/>
      </w:rPr>
    </w:pPr>
    <w:r w:rsidRPr="000B17BF">
      <w:rPr>
        <w:rFonts w:ascii="Arial" w:hAnsi="Arial" w:cs="Arial"/>
        <w:sz w:val="18"/>
        <w:szCs w:val="18"/>
        <w:lang w:val="pl-PL"/>
      </w:rPr>
      <w:t>Burmistrza Strzelec Opolskich</w:t>
    </w:r>
  </w:p>
  <w:p w14:paraId="04B75E7A" w14:textId="0BBD05EC" w:rsidR="000B17BF" w:rsidRPr="000B17BF" w:rsidRDefault="000B17BF" w:rsidP="000B17BF">
    <w:pPr>
      <w:pStyle w:val="Nagwek"/>
      <w:jc w:val="right"/>
      <w:rPr>
        <w:rFonts w:ascii="Arial" w:hAnsi="Arial" w:cs="Arial"/>
        <w:sz w:val="18"/>
        <w:szCs w:val="18"/>
        <w:lang w:val="pl-PL"/>
      </w:rPr>
    </w:pPr>
    <w:r>
      <w:rPr>
        <w:rFonts w:ascii="Arial" w:hAnsi="Arial" w:cs="Arial"/>
        <w:sz w:val="18"/>
        <w:szCs w:val="18"/>
        <w:lang w:val="pl-PL"/>
      </w:rPr>
      <w:t>z</w:t>
    </w:r>
    <w:r w:rsidRPr="000B17BF">
      <w:rPr>
        <w:rFonts w:ascii="Arial" w:hAnsi="Arial" w:cs="Arial"/>
        <w:sz w:val="18"/>
        <w:szCs w:val="18"/>
        <w:lang w:val="pl-PL"/>
      </w:rPr>
      <w:t xml:space="preserve"> dnia</w:t>
    </w:r>
    <w:r w:rsidR="00130F00">
      <w:rPr>
        <w:rFonts w:ascii="Arial" w:hAnsi="Arial" w:cs="Arial"/>
        <w:sz w:val="18"/>
        <w:szCs w:val="18"/>
        <w:lang w:val="pl-PL"/>
      </w:rPr>
      <w:t xml:space="preserve"> </w:t>
    </w:r>
    <w:r w:rsidR="00A6633F">
      <w:rPr>
        <w:rFonts w:ascii="Arial" w:hAnsi="Arial" w:cs="Arial"/>
        <w:sz w:val="18"/>
        <w:szCs w:val="18"/>
        <w:lang w:val="pl-PL"/>
      </w:rPr>
      <w:t>29.</w:t>
    </w:r>
    <w:r w:rsidR="00130F00">
      <w:rPr>
        <w:rFonts w:ascii="Arial" w:hAnsi="Arial" w:cs="Arial"/>
        <w:sz w:val="18"/>
        <w:szCs w:val="18"/>
        <w:lang w:val="pl-PL"/>
      </w:rPr>
      <w:t>06.2026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6A"/>
    <w:rsid w:val="000261F7"/>
    <w:rsid w:val="000351C9"/>
    <w:rsid w:val="0003615F"/>
    <w:rsid w:val="0005286A"/>
    <w:rsid w:val="00061B09"/>
    <w:rsid w:val="000675DD"/>
    <w:rsid w:val="00085223"/>
    <w:rsid w:val="0008525F"/>
    <w:rsid w:val="000B17BF"/>
    <w:rsid w:val="00130F00"/>
    <w:rsid w:val="00137047"/>
    <w:rsid w:val="001860DB"/>
    <w:rsid w:val="001D62B8"/>
    <w:rsid w:val="001F520F"/>
    <w:rsid w:val="002118DC"/>
    <w:rsid w:val="002173B5"/>
    <w:rsid w:val="002704AA"/>
    <w:rsid w:val="002D49E0"/>
    <w:rsid w:val="002D5A36"/>
    <w:rsid w:val="0034260B"/>
    <w:rsid w:val="003567A1"/>
    <w:rsid w:val="0036040D"/>
    <w:rsid w:val="003734E1"/>
    <w:rsid w:val="003B2DE9"/>
    <w:rsid w:val="003E6524"/>
    <w:rsid w:val="00411CD6"/>
    <w:rsid w:val="004152E5"/>
    <w:rsid w:val="004573C6"/>
    <w:rsid w:val="00472FE5"/>
    <w:rsid w:val="004B4BE7"/>
    <w:rsid w:val="005870AD"/>
    <w:rsid w:val="005F6059"/>
    <w:rsid w:val="006207F6"/>
    <w:rsid w:val="00663687"/>
    <w:rsid w:val="0066675A"/>
    <w:rsid w:val="00693FF0"/>
    <w:rsid w:val="006B4098"/>
    <w:rsid w:val="006C10A2"/>
    <w:rsid w:val="006C4542"/>
    <w:rsid w:val="006F67EC"/>
    <w:rsid w:val="00757C4F"/>
    <w:rsid w:val="007B797B"/>
    <w:rsid w:val="008C6786"/>
    <w:rsid w:val="00976727"/>
    <w:rsid w:val="009B06DE"/>
    <w:rsid w:val="009C5142"/>
    <w:rsid w:val="00A31EBE"/>
    <w:rsid w:val="00A56663"/>
    <w:rsid w:val="00A6633F"/>
    <w:rsid w:val="00AB5404"/>
    <w:rsid w:val="00AC26B7"/>
    <w:rsid w:val="00AC5C4C"/>
    <w:rsid w:val="00B00DF9"/>
    <w:rsid w:val="00B24A6E"/>
    <w:rsid w:val="00B57503"/>
    <w:rsid w:val="00B737BF"/>
    <w:rsid w:val="00B92664"/>
    <w:rsid w:val="00BF76C8"/>
    <w:rsid w:val="00C46FFC"/>
    <w:rsid w:val="00CB5D94"/>
    <w:rsid w:val="00CF46C7"/>
    <w:rsid w:val="00D51B35"/>
    <w:rsid w:val="00DB0083"/>
    <w:rsid w:val="00DB1757"/>
    <w:rsid w:val="00DF0891"/>
    <w:rsid w:val="00DF3B0A"/>
    <w:rsid w:val="00E06E3D"/>
    <w:rsid w:val="00E132FE"/>
    <w:rsid w:val="00E57887"/>
    <w:rsid w:val="00E64659"/>
    <w:rsid w:val="00EE785A"/>
    <w:rsid w:val="00F43F07"/>
    <w:rsid w:val="00FB7D7B"/>
    <w:rsid w:val="00FC36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486</Words>
  <Characters>2922</Characters>
  <Application>Microsoft Office Word</Application>
  <DocSecurity>0</DocSecurity>
  <Lines>24</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Katarzyna Jagodzińska</cp:lastModifiedBy>
  <cp:revision>5</cp:revision>
  <cp:lastPrinted>2026-06-25T09:45:00Z</cp:lastPrinted>
  <dcterms:created xsi:type="dcterms:W3CDTF">2026-06-25T09:45:00Z</dcterms:created>
  <dcterms:modified xsi:type="dcterms:W3CDTF">2026-06-30T05:53:00Z</dcterms:modified>
</cp:coreProperties>
</file>